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DA" w:rsidRPr="001B150E" w:rsidRDefault="005756DA" w:rsidP="005756DA">
      <w:pPr>
        <w:ind w:firstLine="708"/>
        <w:jc w:val="both"/>
        <w:rPr>
          <w:b/>
          <w:color w:val="181818"/>
          <w:lang w:val="kk-KZ"/>
        </w:rPr>
      </w:pPr>
      <w:r w:rsidRPr="001B150E">
        <w:rPr>
          <w:b/>
          <w:color w:val="181818"/>
          <w:lang w:val="kk-KZ"/>
        </w:rPr>
        <w:t>Тақырып 9. Қор биржасы</w:t>
      </w:r>
    </w:p>
    <w:p w:rsidR="005756DA" w:rsidRPr="001B150E" w:rsidRDefault="005756DA" w:rsidP="005756DA">
      <w:pPr>
        <w:ind w:firstLine="708"/>
        <w:rPr>
          <w:color w:val="181818"/>
          <w:lang w:val="kk-KZ"/>
        </w:rPr>
      </w:pPr>
    </w:p>
    <w:p w:rsidR="005756DA" w:rsidRPr="001B150E" w:rsidRDefault="005756DA" w:rsidP="005756DA">
      <w:pPr>
        <w:ind w:left="708"/>
        <w:rPr>
          <w:color w:val="181818"/>
          <w:lang w:val="kk-KZ"/>
        </w:rPr>
      </w:pPr>
      <w:r w:rsidRPr="001B150E">
        <w:rPr>
          <w:color w:val="181818"/>
          <w:lang w:val="kk-KZ"/>
        </w:rPr>
        <w:t xml:space="preserve">1. Қор биржасының атқаратын қызыметтері. </w:t>
      </w:r>
    </w:p>
    <w:p w:rsidR="005756DA" w:rsidRPr="001B150E" w:rsidRDefault="005756DA" w:rsidP="005756DA">
      <w:pPr>
        <w:ind w:left="708"/>
        <w:rPr>
          <w:color w:val="181818"/>
          <w:lang w:val="kk-KZ"/>
        </w:rPr>
      </w:pPr>
      <w:r w:rsidRPr="001B150E">
        <w:rPr>
          <w:color w:val="181818"/>
          <w:lang w:val="kk-KZ"/>
        </w:rPr>
        <w:t xml:space="preserve">2. Биржалық сауда ережесін жасау, сауданы материалдық, техникалық жағынан қамтамасыз ету. </w:t>
      </w:r>
    </w:p>
    <w:p w:rsidR="005756DA" w:rsidRPr="001B150E" w:rsidRDefault="005756DA" w:rsidP="005756DA">
      <w:pPr>
        <w:ind w:firstLine="708"/>
        <w:rPr>
          <w:b/>
          <w:color w:val="181818"/>
          <w:lang w:val="kk-KZ"/>
        </w:rPr>
      </w:pPr>
      <w:r w:rsidRPr="001B150E">
        <w:rPr>
          <w:color w:val="181818"/>
          <w:lang w:val="kk-KZ"/>
        </w:rPr>
        <w:t>3.Биржа мүшелерін оқыту, сауда орнын ұсыну.</w:t>
      </w:r>
    </w:p>
    <w:p w:rsidR="005756DA" w:rsidRPr="001B150E" w:rsidRDefault="005756DA" w:rsidP="005756DA">
      <w:pPr>
        <w:ind w:firstLine="360"/>
        <w:jc w:val="both"/>
        <w:rPr>
          <w:color w:val="181818"/>
          <w:lang w:val="kk-KZ"/>
        </w:rPr>
      </w:pPr>
    </w:p>
    <w:p w:rsidR="005756DA" w:rsidRPr="001B150E" w:rsidRDefault="005756DA" w:rsidP="005756DA">
      <w:pPr>
        <w:ind w:firstLine="708"/>
        <w:jc w:val="both"/>
        <w:rPr>
          <w:color w:val="181818"/>
          <w:lang w:val="kk-KZ"/>
        </w:rPr>
      </w:pPr>
      <w:r w:rsidRPr="001B150E">
        <w:rPr>
          <w:color w:val="181818"/>
          <w:lang w:val="kk-KZ"/>
        </w:rPr>
        <w:t>Қор биржасы – бұл қызыметі бағалы қағаздардың қалыпты айналымы үшін тиімді жағдайды қамтамассыз ету болып табылатын ұйым. Биржаның келесі атқарымдары бар:</w:t>
      </w:r>
    </w:p>
    <w:p w:rsidR="005756DA" w:rsidRPr="001B150E" w:rsidRDefault="005756DA" w:rsidP="005756DA">
      <w:pPr>
        <w:numPr>
          <w:ilvl w:val="0"/>
          <w:numId w:val="2"/>
        </w:numPr>
        <w:jc w:val="both"/>
        <w:rPr>
          <w:color w:val="181818"/>
          <w:lang w:val="kk-KZ"/>
        </w:rPr>
      </w:pPr>
      <w:r w:rsidRPr="001B150E">
        <w:rPr>
          <w:color w:val="181818"/>
          <w:lang w:val="kk-KZ"/>
        </w:rPr>
        <w:t xml:space="preserve">Сауданы ұйымдастыру  қызыметі:     </w:t>
      </w:r>
    </w:p>
    <w:p w:rsidR="005756DA" w:rsidRPr="001B150E" w:rsidRDefault="005756DA" w:rsidP="005756DA">
      <w:pPr>
        <w:numPr>
          <w:ilvl w:val="0"/>
          <w:numId w:val="1"/>
        </w:numPr>
        <w:jc w:val="both"/>
        <w:rPr>
          <w:color w:val="181818"/>
          <w:lang w:val="kk-KZ"/>
        </w:rPr>
      </w:pPr>
      <w:r w:rsidRPr="001B150E">
        <w:rPr>
          <w:color w:val="181818"/>
          <w:lang w:val="kk-KZ"/>
        </w:rPr>
        <w:t>Биржалық сауда ережесін жасау.</w:t>
      </w:r>
    </w:p>
    <w:p w:rsidR="005756DA" w:rsidRPr="001B150E" w:rsidRDefault="005756DA" w:rsidP="005756DA">
      <w:pPr>
        <w:numPr>
          <w:ilvl w:val="0"/>
          <w:numId w:val="1"/>
        </w:numPr>
        <w:jc w:val="both"/>
        <w:rPr>
          <w:color w:val="181818"/>
          <w:lang w:val="kk-KZ"/>
        </w:rPr>
      </w:pPr>
      <w:r w:rsidRPr="001B150E">
        <w:rPr>
          <w:color w:val="181818"/>
          <w:lang w:val="kk-KZ"/>
        </w:rPr>
        <w:t>Сауданы материалдық, техникалық жағынан қамтамасыз ету.</w:t>
      </w:r>
    </w:p>
    <w:p w:rsidR="005756DA" w:rsidRPr="001B150E" w:rsidRDefault="005756DA" w:rsidP="005756DA">
      <w:pPr>
        <w:numPr>
          <w:ilvl w:val="0"/>
          <w:numId w:val="1"/>
        </w:numPr>
        <w:jc w:val="both"/>
        <w:rPr>
          <w:color w:val="181818"/>
          <w:lang w:val="kk-KZ"/>
        </w:rPr>
      </w:pPr>
      <w:r w:rsidRPr="001B150E">
        <w:rPr>
          <w:color w:val="181818"/>
          <w:lang w:val="kk-KZ"/>
        </w:rPr>
        <w:t>Биржа мүшелерін оқыту</w:t>
      </w:r>
    </w:p>
    <w:p w:rsidR="005756DA" w:rsidRPr="001B150E" w:rsidRDefault="005756DA" w:rsidP="005756DA">
      <w:pPr>
        <w:numPr>
          <w:ilvl w:val="0"/>
          <w:numId w:val="1"/>
        </w:numPr>
        <w:jc w:val="both"/>
        <w:rPr>
          <w:color w:val="181818"/>
          <w:lang w:val="kk-KZ"/>
        </w:rPr>
      </w:pPr>
      <w:r w:rsidRPr="001B150E">
        <w:rPr>
          <w:color w:val="181818"/>
          <w:lang w:val="kk-KZ"/>
        </w:rPr>
        <w:t>Сауда орнын ұсыну.</w:t>
      </w:r>
    </w:p>
    <w:p w:rsidR="005756DA" w:rsidRPr="001B150E" w:rsidRDefault="005756DA" w:rsidP="005756DA">
      <w:pPr>
        <w:numPr>
          <w:ilvl w:val="0"/>
          <w:numId w:val="2"/>
        </w:numPr>
        <w:jc w:val="both"/>
        <w:rPr>
          <w:color w:val="181818"/>
          <w:lang w:val="kk-KZ"/>
        </w:rPr>
      </w:pPr>
      <w:r w:rsidRPr="001B150E">
        <w:rPr>
          <w:color w:val="181818"/>
          <w:lang w:val="kk-KZ"/>
        </w:rPr>
        <w:t>Биржалық талаптарды жасау:</w:t>
      </w:r>
    </w:p>
    <w:p w:rsidR="005756DA" w:rsidRPr="001B150E" w:rsidRDefault="005756DA" w:rsidP="005756DA">
      <w:pPr>
        <w:numPr>
          <w:ilvl w:val="0"/>
          <w:numId w:val="3"/>
        </w:numPr>
        <w:jc w:val="both"/>
        <w:rPr>
          <w:color w:val="181818"/>
          <w:lang w:val="kk-KZ"/>
        </w:rPr>
      </w:pPr>
      <w:r w:rsidRPr="001B150E">
        <w:rPr>
          <w:color w:val="181818"/>
          <w:lang w:val="kk-KZ"/>
        </w:rPr>
        <w:t>Биржаның  объекттісінің сапа жағынан талаптандыру.</w:t>
      </w:r>
    </w:p>
    <w:p w:rsidR="005756DA" w:rsidRPr="001B150E" w:rsidRDefault="005756DA" w:rsidP="005756DA">
      <w:pPr>
        <w:numPr>
          <w:ilvl w:val="0"/>
          <w:numId w:val="3"/>
        </w:numPr>
        <w:jc w:val="both"/>
        <w:rPr>
          <w:color w:val="181818"/>
          <w:lang w:val="kk-KZ"/>
        </w:rPr>
      </w:pPr>
      <w:r w:rsidRPr="001B150E">
        <w:rPr>
          <w:color w:val="181818"/>
          <w:lang w:val="kk-KZ"/>
        </w:rPr>
        <w:t>Актив көлемін стандарттау.</w:t>
      </w:r>
    </w:p>
    <w:p w:rsidR="005756DA" w:rsidRPr="001B150E" w:rsidRDefault="005756DA" w:rsidP="005756DA">
      <w:pPr>
        <w:numPr>
          <w:ilvl w:val="0"/>
          <w:numId w:val="3"/>
        </w:numPr>
        <w:jc w:val="both"/>
        <w:rPr>
          <w:color w:val="181818"/>
          <w:lang w:val="kk-KZ"/>
        </w:rPr>
      </w:pPr>
      <w:r w:rsidRPr="001B150E">
        <w:rPr>
          <w:color w:val="181818"/>
          <w:lang w:val="kk-KZ"/>
        </w:rPr>
        <w:t>Биржалық мәмілелер бойынша есеп айырысуға талап қою.</w:t>
      </w:r>
    </w:p>
    <w:p w:rsidR="005756DA" w:rsidRPr="001B150E" w:rsidRDefault="005756DA" w:rsidP="005756DA">
      <w:pPr>
        <w:numPr>
          <w:ilvl w:val="0"/>
          <w:numId w:val="2"/>
        </w:numPr>
        <w:jc w:val="both"/>
        <w:rPr>
          <w:color w:val="181818"/>
          <w:lang w:val="kk-KZ"/>
        </w:rPr>
      </w:pPr>
      <w:r w:rsidRPr="001B150E">
        <w:rPr>
          <w:color w:val="181818"/>
          <w:lang w:val="kk-KZ"/>
        </w:rPr>
        <w:t>Биржалық арбитраж қызыметі – бұл биржалық сауда кезінде пайда болатын дауларды  шешу, техникалық қателіктерді анықтау.</w:t>
      </w:r>
    </w:p>
    <w:p w:rsidR="005756DA" w:rsidRPr="001B150E" w:rsidRDefault="005756DA" w:rsidP="005756DA">
      <w:pPr>
        <w:numPr>
          <w:ilvl w:val="0"/>
          <w:numId w:val="2"/>
        </w:numPr>
        <w:jc w:val="both"/>
        <w:rPr>
          <w:color w:val="181818"/>
          <w:lang w:val="kk-KZ"/>
        </w:rPr>
      </w:pPr>
      <w:r w:rsidRPr="001B150E">
        <w:rPr>
          <w:color w:val="181818"/>
          <w:lang w:val="kk-KZ"/>
        </w:rPr>
        <w:t>Бағаны анықтау қызыметі.</w:t>
      </w:r>
    </w:p>
    <w:p w:rsidR="005756DA" w:rsidRPr="001B150E" w:rsidRDefault="005756DA" w:rsidP="005756DA">
      <w:pPr>
        <w:numPr>
          <w:ilvl w:val="0"/>
          <w:numId w:val="2"/>
        </w:numPr>
        <w:jc w:val="both"/>
        <w:rPr>
          <w:b/>
          <w:color w:val="181818"/>
          <w:lang w:val="kk-KZ"/>
        </w:rPr>
      </w:pPr>
      <w:r w:rsidRPr="001B150E">
        <w:rPr>
          <w:color w:val="181818"/>
          <w:lang w:val="kk-KZ"/>
        </w:rPr>
        <w:t>Ақпараттық қызыметі.</w:t>
      </w:r>
    </w:p>
    <w:p w:rsidR="005756DA" w:rsidRPr="001B150E" w:rsidRDefault="005756DA" w:rsidP="005756DA">
      <w:pPr>
        <w:ind w:firstLine="360"/>
        <w:jc w:val="both"/>
        <w:rPr>
          <w:color w:val="181818"/>
          <w:lang w:val="kk-KZ"/>
        </w:rPr>
      </w:pPr>
      <w:r w:rsidRPr="001B150E">
        <w:rPr>
          <w:color w:val="181818"/>
          <w:lang w:val="kk-KZ"/>
        </w:rPr>
        <w:t xml:space="preserve">    Акционерлік қоғам «Қазақстан қор биржасы» 1993 жылы Қазақстан банкаралық валюта биржасы деген аталуымен ашылды.Бұл Ұлттық банктің және екінші деңгейлі ірі банктің шешімі бойынша ашылды. 1996 жылы биржаның аты өзгерді және сол кезден бастап қазіргі кезге дейін акционерлік қоғам «Қазақстан қор биржасы» деген атаққа ие болды.Биржа мүшесі тек заңды тұлға бола алады.Биржадан орын алу үшін 1500 еселенген айлық есептік көрсеткіштің көлемінде жарна төлеу керек. </w:t>
      </w:r>
    </w:p>
    <w:p w:rsidR="005756DA" w:rsidRPr="001B150E" w:rsidRDefault="005756DA" w:rsidP="005756DA">
      <w:pPr>
        <w:jc w:val="both"/>
        <w:rPr>
          <w:color w:val="181818"/>
          <w:lang w:val="kk-KZ"/>
        </w:rPr>
      </w:pPr>
      <w:r w:rsidRPr="001B150E">
        <w:rPr>
          <w:color w:val="181818"/>
          <w:lang w:val="kk-KZ"/>
        </w:rPr>
        <w:t xml:space="preserve">                  Қазақстанның қор биржасының табыс көздері:</w:t>
      </w:r>
    </w:p>
    <w:p w:rsidR="005756DA" w:rsidRPr="001B150E" w:rsidRDefault="005756DA" w:rsidP="005756DA">
      <w:pPr>
        <w:numPr>
          <w:ilvl w:val="0"/>
          <w:numId w:val="4"/>
        </w:numPr>
        <w:jc w:val="both"/>
        <w:rPr>
          <w:color w:val="181818"/>
          <w:lang w:val="kk-KZ"/>
        </w:rPr>
      </w:pPr>
      <w:r w:rsidRPr="001B150E">
        <w:rPr>
          <w:color w:val="181818"/>
          <w:lang w:val="kk-KZ"/>
        </w:rPr>
        <w:t>Бағалы қағаздар листигінің жарнасы.</w:t>
      </w:r>
    </w:p>
    <w:p w:rsidR="005756DA" w:rsidRPr="001B150E" w:rsidRDefault="005756DA" w:rsidP="005756DA">
      <w:pPr>
        <w:numPr>
          <w:ilvl w:val="0"/>
          <w:numId w:val="4"/>
        </w:numPr>
        <w:jc w:val="both"/>
        <w:rPr>
          <w:color w:val="181818"/>
          <w:lang w:val="kk-KZ"/>
        </w:rPr>
      </w:pPr>
      <w:r w:rsidRPr="001B150E">
        <w:rPr>
          <w:color w:val="181818"/>
          <w:lang w:val="kk-KZ"/>
        </w:rPr>
        <w:t>Биржа мүшелігіне кіру үшін жарнасы және сауданы ұйымдастыру жүйесін қолдану үшін алымдар.</w:t>
      </w:r>
    </w:p>
    <w:p w:rsidR="005756DA" w:rsidRPr="001B150E" w:rsidRDefault="005756DA" w:rsidP="005756DA">
      <w:pPr>
        <w:numPr>
          <w:ilvl w:val="0"/>
          <w:numId w:val="4"/>
        </w:numPr>
        <w:jc w:val="both"/>
        <w:rPr>
          <w:color w:val="181818"/>
          <w:lang w:val="kk-KZ"/>
        </w:rPr>
      </w:pPr>
      <w:r w:rsidRPr="001B150E">
        <w:rPr>
          <w:color w:val="181818"/>
          <w:lang w:val="kk-KZ"/>
        </w:rPr>
        <w:t>Мәміленің тіркелімі үшін алым.</w:t>
      </w:r>
    </w:p>
    <w:p w:rsidR="005756DA" w:rsidRPr="001B150E" w:rsidRDefault="005756DA" w:rsidP="005756DA">
      <w:pPr>
        <w:numPr>
          <w:ilvl w:val="0"/>
          <w:numId w:val="4"/>
        </w:numPr>
        <w:jc w:val="both"/>
        <w:rPr>
          <w:b/>
          <w:color w:val="181818"/>
          <w:lang w:val="kk-KZ"/>
        </w:rPr>
      </w:pPr>
      <w:r w:rsidRPr="001B150E">
        <w:rPr>
          <w:color w:val="181818"/>
          <w:lang w:val="kk-KZ"/>
        </w:rPr>
        <w:t>Ақпараттық қызыметтерді көрсеткені үшін табыстар.</w:t>
      </w:r>
    </w:p>
    <w:p w:rsidR="005756DA" w:rsidRPr="001B150E" w:rsidRDefault="005756DA" w:rsidP="005756DA">
      <w:pPr>
        <w:ind w:firstLine="360"/>
        <w:jc w:val="both"/>
        <w:rPr>
          <w:color w:val="181818"/>
          <w:lang w:val="kk-KZ"/>
        </w:rPr>
      </w:pPr>
      <w:r w:rsidRPr="001B150E">
        <w:rPr>
          <w:b/>
          <w:color w:val="181818"/>
          <w:lang w:val="kk-KZ"/>
        </w:rPr>
        <w:t xml:space="preserve">  </w:t>
      </w:r>
      <w:r w:rsidRPr="001B150E">
        <w:rPr>
          <w:color w:val="181818"/>
          <w:lang w:val="kk-KZ"/>
        </w:rPr>
        <w:t>Биржада</w:t>
      </w:r>
      <w:r w:rsidRPr="001B150E">
        <w:rPr>
          <w:b/>
          <w:color w:val="181818"/>
          <w:lang w:val="kk-KZ"/>
        </w:rPr>
        <w:t xml:space="preserve"> </w:t>
      </w:r>
      <w:r w:rsidRPr="001B150E">
        <w:rPr>
          <w:color w:val="181818"/>
          <w:lang w:val="kk-KZ"/>
        </w:rPr>
        <w:t>сауда – саттықты жүргізу үшін биржа мүшелігіне кіру керек.Биржа мүшелерінің келесі категориялары бар:</w:t>
      </w:r>
    </w:p>
    <w:p w:rsidR="005756DA" w:rsidRPr="001B150E" w:rsidRDefault="005756DA" w:rsidP="005756DA">
      <w:pPr>
        <w:numPr>
          <w:ilvl w:val="0"/>
          <w:numId w:val="5"/>
        </w:numPr>
        <w:jc w:val="both"/>
        <w:rPr>
          <w:color w:val="181818"/>
          <w:lang w:val="kk-KZ"/>
        </w:rPr>
      </w:pPr>
      <w:r w:rsidRPr="001B150E">
        <w:rPr>
          <w:color w:val="181818"/>
          <w:lang w:val="kk-KZ"/>
        </w:rPr>
        <w:t>«Р» - бұл мемлекеттік емес бағалы қағаздармен сауда – саттықты жүргізу.</w:t>
      </w:r>
    </w:p>
    <w:p w:rsidR="005756DA" w:rsidRPr="001B150E" w:rsidRDefault="005756DA" w:rsidP="005756DA">
      <w:pPr>
        <w:numPr>
          <w:ilvl w:val="0"/>
          <w:numId w:val="5"/>
        </w:numPr>
        <w:jc w:val="both"/>
        <w:rPr>
          <w:color w:val="181818"/>
          <w:lang w:val="kk-KZ"/>
        </w:rPr>
      </w:pPr>
      <w:r w:rsidRPr="001B150E">
        <w:rPr>
          <w:color w:val="181818"/>
          <w:lang w:val="kk-KZ"/>
        </w:rPr>
        <w:t>«Н» - бұл жекешелендіретін компаниялардың акция пакетімен    сауда – саттық жүргізу.</w:t>
      </w:r>
    </w:p>
    <w:p w:rsidR="005756DA" w:rsidRPr="001B150E" w:rsidRDefault="005756DA" w:rsidP="005756DA">
      <w:pPr>
        <w:numPr>
          <w:ilvl w:val="0"/>
          <w:numId w:val="5"/>
        </w:numPr>
        <w:jc w:val="both"/>
        <w:rPr>
          <w:color w:val="181818"/>
          <w:lang w:val="kk-KZ"/>
        </w:rPr>
      </w:pPr>
      <w:r w:rsidRPr="001B150E">
        <w:rPr>
          <w:color w:val="181818"/>
          <w:lang w:val="kk-KZ"/>
        </w:rPr>
        <w:t>«К» - бұл мемлекеттік бағалы қағаздармен сауда – саттық жүргізу.</w:t>
      </w:r>
    </w:p>
    <w:p w:rsidR="005756DA" w:rsidRPr="001B150E" w:rsidRDefault="005756DA" w:rsidP="005756DA">
      <w:pPr>
        <w:numPr>
          <w:ilvl w:val="0"/>
          <w:numId w:val="5"/>
        </w:numPr>
        <w:jc w:val="both"/>
        <w:rPr>
          <w:color w:val="181818"/>
          <w:lang w:val="kk-KZ"/>
        </w:rPr>
      </w:pPr>
      <w:r w:rsidRPr="001B150E">
        <w:rPr>
          <w:color w:val="181818"/>
          <w:lang w:val="kk-KZ"/>
        </w:rPr>
        <w:t>«С» - бұл туынды бағалы қағаздармен сауда – саттық жүргізу.</w:t>
      </w:r>
    </w:p>
    <w:p w:rsidR="005756DA" w:rsidRPr="001B150E" w:rsidRDefault="005756DA" w:rsidP="005756DA">
      <w:pPr>
        <w:numPr>
          <w:ilvl w:val="0"/>
          <w:numId w:val="5"/>
        </w:numPr>
        <w:jc w:val="both"/>
        <w:rPr>
          <w:b/>
          <w:color w:val="181818"/>
          <w:lang w:val="kk-KZ"/>
        </w:rPr>
      </w:pPr>
      <w:r w:rsidRPr="001B150E">
        <w:rPr>
          <w:color w:val="181818"/>
          <w:lang w:val="kk-KZ"/>
        </w:rPr>
        <w:t>«В» - Шет ел валютасымен сауда – саттық жүргізу.</w:t>
      </w:r>
    </w:p>
    <w:p w:rsidR="005756DA" w:rsidRPr="001B150E" w:rsidRDefault="005756DA" w:rsidP="005756DA">
      <w:pPr>
        <w:jc w:val="both"/>
        <w:rPr>
          <w:b/>
          <w:color w:val="181818"/>
          <w:lang w:val="kk-KZ"/>
        </w:rPr>
      </w:pPr>
    </w:p>
    <w:p w:rsidR="005756DA" w:rsidRDefault="005756DA" w:rsidP="005756DA">
      <w:pPr>
        <w:tabs>
          <w:tab w:val="left" w:pos="399"/>
        </w:tabs>
        <w:jc w:val="both"/>
        <w:rPr>
          <w:b/>
          <w:color w:val="181818"/>
          <w:lang w:val="kk-KZ"/>
        </w:rPr>
      </w:pPr>
    </w:p>
    <w:p w:rsidR="005756DA" w:rsidRDefault="005756DA" w:rsidP="005756DA">
      <w:pPr>
        <w:tabs>
          <w:tab w:val="left" w:pos="399"/>
        </w:tabs>
        <w:jc w:val="both"/>
        <w:rPr>
          <w:b/>
          <w:color w:val="181818"/>
          <w:lang w:val="kk-KZ"/>
        </w:rPr>
      </w:pPr>
    </w:p>
    <w:p w:rsidR="005756DA" w:rsidRPr="001B150E" w:rsidRDefault="005756DA" w:rsidP="005756DA">
      <w:pPr>
        <w:tabs>
          <w:tab w:val="left" w:pos="399"/>
        </w:tabs>
        <w:jc w:val="both"/>
        <w:rPr>
          <w:color w:val="181818"/>
          <w:lang w:val="kk-KZ"/>
        </w:rPr>
      </w:pPr>
      <w:bookmarkStart w:id="0" w:name="_GoBack"/>
      <w:bookmarkEnd w:id="0"/>
    </w:p>
    <w:p w:rsidR="005756DA" w:rsidRPr="001B150E" w:rsidRDefault="005756DA" w:rsidP="005756DA">
      <w:pPr>
        <w:tabs>
          <w:tab w:val="left" w:pos="399"/>
        </w:tabs>
        <w:jc w:val="center"/>
        <w:rPr>
          <w:b/>
          <w:color w:val="181818"/>
          <w:lang w:val="kk-KZ"/>
        </w:rPr>
      </w:pPr>
      <w:r w:rsidRPr="001B150E">
        <w:rPr>
          <w:b/>
          <w:color w:val="181818"/>
          <w:lang w:val="kk-KZ"/>
        </w:rPr>
        <w:t>Бақылау сұрақтары:</w:t>
      </w:r>
    </w:p>
    <w:p w:rsidR="005756DA" w:rsidRPr="001B150E" w:rsidRDefault="005756DA" w:rsidP="005756DA">
      <w:pPr>
        <w:numPr>
          <w:ilvl w:val="1"/>
          <w:numId w:val="5"/>
        </w:numPr>
        <w:tabs>
          <w:tab w:val="left" w:pos="399"/>
        </w:tabs>
        <w:ind w:left="0" w:firstLine="0"/>
        <w:jc w:val="both"/>
        <w:rPr>
          <w:color w:val="181818"/>
          <w:lang w:val="kk-KZ"/>
        </w:rPr>
      </w:pPr>
      <w:r w:rsidRPr="001B150E">
        <w:rPr>
          <w:color w:val="181818"/>
          <w:lang w:val="kk-KZ"/>
        </w:rPr>
        <w:t>Қор биржасы деген не?</w:t>
      </w:r>
    </w:p>
    <w:p w:rsidR="005756DA" w:rsidRPr="001B150E" w:rsidRDefault="005756DA" w:rsidP="005756DA">
      <w:pPr>
        <w:numPr>
          <w:ilvl w:val="1"/>
          <w:numId w:val="5"/>
        </w:numPr>
        <w:tabs>
          <w:tab w:val="left" w:pos="399"/>
        </w:tabs>
        <w:ind w:left="0" w:firstLine="0"/>
        <w:jc w:val="both"/>
        <w:rPr>
          <w:color w:val="181818"/>
          <w:lang w:val="kk-KZ"/>
        </w:rPr>
      </w:pPr>
      <w:r w:rsidRPr="001B150E">
        <w:rPr>
          <w:color w:val="181818"/>
          <w:lang w:val="kk-KZ"/>
        </w:rPr>
        <w:t>Қор биржасының негізгі қызметтері қандай?</w:t>
      </w:r>
    </w:p>
    <w:p w:rsidR="005756DA" w:rsidRPr="001B150E" w:rsidRDefault="005756DA" w:rsidP="005756DA">
      <w:pPr>
        <w:numPr>
          <w:ilvl w:val="1"/>
          <w:numId w:val="5"/>
        </w:numPr>
        <w:tabs>
          <w:tab w:val="left" w:pos="399"/>
        </w:tabs>
        <w:ind w:left="0" w:firstLine="0"/>
        <w:jc w:val="both"/>
        <w:rPr>
          <w:color w:val="181818"/>
          <w:lang w:val="kk-KZ"/>
        </w:rPr>
      </w:pPr>
      <w:r w:rsidRPr="001B150E">
        <w:rPr>
          <w:color w:val="181818"/>
          <w:lang w:val="kk-KZ"/>
        </w:rPr>
        <w:t>Қор биржасының қандай типтері бар?</w:t>
      </w:r>
    </w:p>
    <w:p w:rsidR="005756DA" w:rsidRPr="001B150E" w:rsidRDefault="005756DA" w:rsidP="005756DA">
      <w:pPr>
        <w:numPr>
          <w:ilvl w:val="1"/>
          <w:numId w:val="5"/>
        </w:numPr>
        <w:tabs>
          <w:tab w:val="left" w:pos="399"/>
        </w:tabs>
        <w:ind w:left="0" w:firstLine="0"/>
        <w:jc w:val="both"/>
        <w:rPr>
          <w:color w:val="181818"/>
          <w:lang w:val="kk-KZ"/>
        </w:rPr>
      </w:pPr>
      <w:r w:rsidRPr="001B150E">
        <w:rPr>
          <w:color w:val="181818"/>
          <w:lang w:val="kk-KZ"/>
        </w:rPr>
        <w:t>ҚР-ның  қор биржасы қашан құрылды?</w:t>
      </w:r>
    </w:p>
    <w:p w:rsidR="005756DA" w:rsidRPr="001B150E" w:rsidRDefault="005756DA" w:rsidP="005756DA">
      <w:pPr>
        <w:numPr>
          <w:ilvl w:val="1"/>
          <w:numId w:val="5"/>
        </w:numPr>
        <w:tabs>
          <w:tab w:val="left" w:pos="399"/>
        </w:tabs>
        <w:ind w:left="0" w:firstLine="0"/>
        <w:jc w:val="both"/>
        <w:rPr>
          <w:color w:val="181818"/>
          <w:lang w:val="kk-KZ"/>
        </w:rPr>
      </w:pPr>
      <w:r w:rsidRPr="001B150E">
        <w:rPr>
          <w:color w:val="181818"/>
          <w:lang w:val="kk-KZ"/>
        </w:rPr>
        <w:lastRenderedPageBreak/>
        <w:t>ҚР-ның қор биржасының табыс көздері қандай?</w:t>
      </w:r>
    </w:p>
    <w:p w:rsidR="005756DA" w:rsidRPr="001B150E" w:rsidRDefault="005756DA" w:rsidP="005756DA">
      <w:pPr>
        <w:numPr>
          <w:ilvl w:val="1"/>
          <w:numId w:val="5"/>
        </w:numPr>
        <w:tabs>
          <w:tab w:val="left" w:pos="399"/>
        </w:tabs>
        <w:ind w:left="0" w:firstLine="0"/>
        <w:jc w:val="both"/>
        <w:rPr>
          <w:color w:val="181818"/>
          <w:lang w:val="kk-KZ"/>
        </w:rPr>
      </w:pPr>
      <w:r w:rsidRPr="001B150E">
        <w:rPr>
          <w:color w:val="181818"/>
          <w:lang w:val="kk-KZ"/>
        </w:rPr>
        <w:t>Биржа мүшелерінің қандай категориялары бар?</w:t>
      </w:r>
    </w:p>
    <w:p w:rsidR="005756DA" w:rsidRPr="001B150E" w:rsidRDefault="005756DA" w:rsidP="005756DA">
      <w:pPr>
        <w:numPr>
          <w:ilvl w:val="1"/>
          <w:numId w:val="5"/>
        </w:numPr>
        <w:tabs>
          <w:tab w:val="left" w:pos="399"/>
        </w:tabs>
        <w:ind w:left="0" w:firstLine="0"/>
        <w:jc w:val="both"/>
        <w:rPr>
          <w:color w:val="181818"/>
          <w:lang w:val="kk-KZ"/>
        </w:rPr>
      </w:pPr>
      <w:r w:rsidRPr="001B150E">
        <w:rPr>
          <w:color w:val="181818"/>
          <w:lang w:val="kk-KZ"/>
        </w:rPr>
        <w:t>Қор биржасының қандай басқару органдары бар?</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0DCE"/>
    <w:multiLevelType w:val="hybridMultilevel"/>
    <w:tmpl w:val="A9361E0E"/>
    <w:lvl w:ilvl="0" w:tplc="FEAEDBCA">
      <w:start w:val="1"/>
      <w:numFmt w:val="lowerLetter"/>
      <w:lvlText w:val="%1."/>
      <w:lvlJc w:val="left"/>
      <w:pPr>
        <w:tabs>
          <w:tab w:val="num" w:pos="720"/>
        </w:tabs>
        <w:ind w:left="720" w:hanging="360"/>
      </w:pPr>
      <w:rPr>
        <w:rFonts w:hint="default"/>
      </w:rPr>
    </w:lvl>
    <w:lvl w:ilvl="1" w:tplc="80EA2838">
      <w:start w:val="1"/>
      <w:numFmt w:val="decimal"/>
      <w:lvlText w:val="%2."/>
      <w:lvlJc w:val="left"/>
      <w:pPr>
        <w:tabs>
          <w:tab w:val="num" w:pos="1443"/>
        </w:tabs>
        <w:ind w:left="1443"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98178D"/>
    <w:multiLevelType w:val="hybridMultilevel"/>
    <w:tmpl w:val="20364082"/>
    <w:lvl w:ilvl="0" w:tplc="623AA320">
      <w:start w:val="1"/>
      <w:numFmt w:val="decimal"/>
      <w:lvlText w:val="%1."/>
      <w:lvlJc w:val="left"/>
      <w:pPr>
        <w:tabs>
          <w:tab w:val="num" w:pos="720"/>
        </w:tabs>
        <w:ind w:left="720" w:hanging="360"/>
      </w:pPr>
      <w:rPr>
        <w:rFonts w:hint="default"/>
        <w:b w:val="0"/>
        <w:sz w:val="28"/>
        <w:szCs w:val="28"/>
      </w:rPr>
    </w:lvl>
    <w:lvl w:ilvl="1" w:tplc="1396D8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939E4"/>
    <w:multiLevelType w:val="hybridMultilevel"/>
    <w:tmpl w:val="7A14C48A"/>
    <w:lvl w:ilvl="0" w:tplc="58A8944E">
      <w:start w:val="1"/>
      <w:numFmt w:val="decimal"/>
      <w:lvlText w:val="%1."/>
      <w:lvlJc w:val="left"/>
      <w:pPr>
        <w:tabs>
          <w:tab w:val="num" w:pos="720"/>
        </w:tabs>
        <w:ind w:left="720" w:hanging="360"/>
      </w:pPr>
      <w:rPr>
        <w:rFonts w:hint="default"/>
        <w:b w:val="0"/>
        <w:sz w:val="28"/>
        <w:szCs w:val="28"/>
      </w:rPr>
    </w:lvl>
    <w:lvl w:ilvl="1" w:tplc="04190015">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7C7EEF"/>
    <w:multiLevelType w:val="hybridMultilevel"/>
    <w:tmpl w:val="A6A8FEAC"/>
    <w:lvl w:ilvl="0" w:tplc="FEAEDBCA">
      <w:start w:val="1"/>
      <w:numFmt w:val="lowerLetter"/>
      <w:lvlText w:val="%1."/>
      <w:lvlJc w:val="left"/>
      <w:pPr>
        <w:tabs>
          <w:tab w:val="num" w:pos="720"/>
        </w:tabs>
        <w:ind w:left="720" w:hanging="360"/>
      </w:pPr>
      <w:rPr>
        <w:rFonts w:hint="default"/>
      </w:rPr>
    </w:lvl>
    <w:lvl w:ilvl="1" w:tplc="683A17AA">
      <w:start w:val="1"/>
      <w:numFmt w:val="decimal"/>
      <w:lvlText w:val="%2."/>
      <w:lvlJc w:val="left"/>
      <w:pPr>
        <w:tabs>
          <w:tab w:val="num" w:pos="1440"/>
        </w:tabs>
        <w:ind w:left="1440" w:hanging="360"/>
      </w:pPr>
      <w:rPr>
        <w:rFonts w:hint="default"/>
      </w:rPr>
    </w:lvl>
    <w:lvl w:ilvl="2" w:tplc="FEAEDBCA">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1907C4D"/>
    <w:multiLevelType w:val="hybridMultilevel"/>
    <w:tmpl w:val="1F00AD9E"/>
    <w:lvl w:ilvl="0" w:tplc="E51289DE">
      <w:start w:val="1"/>
      <w:numFmt w:val="decimal"/>
      <w:lvlText w:val="%1."/>
      <w:lvlJc w:val="left"/>
      <w:pPr>
        <w:tabs>
          <w:tab w:val="num" w:pos="720"/>
        </w:tabs>
        <w:ind w:left="720" w:hanging="360"/>
      </w:pPr>
      <w:rPr>
        <w:rFonts w:hint="default"/>
        <w:b w:val="0"/>
      </w:rPr>
    </w:lvl>
    <w:lvl w:ilvl="1" w:tplc="38022CD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DA"/>
    <w:rsid w:val="005756DA"/>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D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D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1965</Characters>
  <Application>Microsoft Macintosh Word</Application>
  <DocSecurity>0</DocSecurity>
  <Lines>16</Lines>
  <Paragraphs>4</Paragraphs>
  <ScaleCrop>false</ScaleCrop>
  <Company>Dom</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2021-10-14T06:38:00Z</dcterms:created>
  <dcterms:modified xsi:type="dcterms:W3CDTF">2021-10-14T06:39:00Z</dcterms:modified>
</cp:coreProperties>
</file>